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A7E" w:rsidRPr="00D15A7E" w:rsidRDefault="00D15A7E" w:rsidP="00D15A7E">
      <w:pPr>
        <w:pStyle w:val="Heading1"/>
      </w:pPr>
      <w:r w:rsidRPr="00D15A7E">
        <w:t xml:space="preserve">Anticipation Guide: </w:t>
      </w:r>
      <w:r w:rsidR="00A90259">
        <w:t>Forces and Newton’s First Law</w:t>
      </w:r>
    </w:p>
    <w:p w:rsidR="00D15A7E" w:rsidRPr="00026B79" w:rsidRDefault="00D15A7E" w:rsidP="00D15A7E">
      <w:r w:rsidRPr="00026B79">
        <w:rPr>
          <w:b/>
          <w:u w:val="single"/>
        </w:rPr>
        <w:t>Before Reading</w:t>
      </w:r>
      <w:r w:rsidRPr="00026B79">
        <w:rPr>
          <w:b/>
        </w:rPr>
        <w:t xml:space="preserve">: </w:t>
      </w:r>
      <w:r w:rsidRPr="00026B79">
        <w:t>In the space to the left of each statement, place a check mark (</w:t>
      </w:r>
      <w:r w:rsidRPr="00026B79">
        <w:rPr>
          <w:u w:val="single"/>
        </w:rPr>
        <w:sym w:font="Wingdings" w:char="F0FC"/>
      </w:r>
      <w:r w:rsidRPr="00026B79">
        <w:t>) if you agree or think the statement is true</w:t>
      </w:r>
      <w:r>
        <w:t xml:space="preserve"> or an </w:t>
      </w:r>
      <w:r w:rsidRPr="00026B79">
        <w:t>(</w:t>
      </w:r>
      <w:r>
        <w:rPr>
          <w:u w:val="single"/>
        </w:rPr>
        <w:t>X</w:t>
      </w:r>
      <w:r w:rsidRPr="00026B79">
        <w:t>)</w:t>
      </w:r>
      <w:r>
        <w:t xml:space="preserve"> if you disagree or think the statement is false</w:t>
      </w:r>
      <w:r w:rsidRPr="00026B79">
        <w:t>.</w:t>
      </w:r>
    </w:p>
    <w:p w:rsidR="00D15A7E" w:rsidRPr="00026B79" w:rsidRDefault="00D15A7E" w:rsidP="00D15A7E">
      <w:r w:rsidRPr="00026B79">
        <w:rPr>
          <w:b/>
          <w:u w:val="single"/>
        </w:rPr>
        <w:t>During or After Reading</w:t>
      </w:r>
      <w:r w:rsidRPr="00026B79">
        <w:rPr>
          <w:b/>
        </w:rPr>
        <w:t>:</w:t>
      </w:r>
      <w:r w:rsidRPr="00026B79">
        <w:t xml:space="preserve"> Add new check marks or cross-through </w:t>
      </w:r>
      <w:r>
        <w:t xml:space="preserve">the X’s for </w:t>
      </w:r>
      <w:r w:rsidRPr="00026B79">
        <w:t>which you have changed your mind.  Keep in mind that this is not like the traditional “worksheet”.  You may have to put on your thinking caps and “read between the lines.”  Use the space under each statement to not</w:t>
      </w:r>
      <w:r>
        <w:t>e</w:t>
      </w:r>
      <w:r w:rsidRPr="00026B79">
        <w:t xml:space="preserve"> the </w:t>
      </w:r>
      <w:r w:rsidRPr="0081414B">
        <w:rPr>
          <w:b/>
        </w:rPr>
        <w:t>page, column, and paragraph(s)</w:t>
      </w:r>
      <w:r w:rsidRPr="00026B79">
        <w:t xml:space="preserve"> where you have found information to support your thinking</w:t>
      </w:r>
      <w:r>
        <w:t xml:space="preserve"> (evidence)</w:t>
      </w:r>
      <w:r w:rsidRPr="00026B79">
        <w:t>.</w:t>
      </w:r>
    </w:p>
    <w:p w:rsidR="000C3944" w:rsidRDefault="00F717EA" w:rsidP="00F717EA">
      <w:pPr>
        <w:pStyle w:val="ListParagraph"/>
        <w:numPr>
          <w:ilvl w:val="0"/>
          <w:numId w:val="1"/>
        </w:numPr>
        <w:spacing w:line="480" w:lineRule="auto"/>
      </w:pPr>
      <w:r>
        <w:t xml:space="preserve">_____ </w:t>
      </w:r>
      <w:r w:rsidR="00CF186D">
        <w:t>In order to make an object move, you must push or pull on it</w:t>
      </w:r>
      <w:r w:rsidR="006519E2">
        <w:t>.</w:t>
      </w:r>
    </w:p>
    <w:p w:rsidR="00CF186D" w:rsidRDefault="00CF186D" w:rsidP="00F717EA">
      <w:pPr>
        <w:pStyle w:val="ListParagraph"/>
        <w:numPr>
          <w:ilvl w:val="0"/>
          <w:numId w:val="1"/>
        </w:numPr>
        <w:spacing w:line="480" w:lineRule="auto"/>
      </w:pPr>
      <w:r>
        <w:t>_____ A force changes the velocity of an object.</w:t>
      </w:r>
    </w:p>
    <w:p w:rsidR="00CF186D" w:rsidRDefault="00CF186D" w:rsidP="00F717EA">
      <w:pPr>
        <w:pStyle w:val="ListParagraph"/>
        <w:numPr>
          <w:ilvl w:val="0"/>
          <w:numId w:val="1"/>
        </w:numPr>
        <w:spacing w:line="480" w:lineRule="auto"/>
      </w:pPr>
      <w:r>
        <w:t>_____ Force is a vector, meaning it has both magnitude AND direction.</w:t>
      </w:r>
    </w:p>
    <w:p w:rsidR="00CF186D" w:rsidRDefault="00CF186D" w:rsidP="00F717EA">
      <w:pPr>
        <w:pStyle w:val="ListParagraph"/>
        <w:numPr>
          <w:ilvl w:val="0"/>
          <w:numId w:val="1"/>
        </w:numPr>
        <w:spacing w:line="480" w:lineRule="auto"/>
      </w:pPr>
      <w:r>
        <w:t xml:space="preserve">_____ </w:t>
      </w:r>
      <w:r w:rsidR="0033604A">
        <w:t>Weight depends on gravity.</w:t>
      </w:r>
    </w:p>
    <w:p w:rsidR="0033604A" w:rsidRDefault="0033604A" w:rsidP="00F717EA">
      <w:pPr>
        <w:pStyle w:val="ListParagraph"/>
        <w:numPr>
          <w:ilvl w:val="0"/>
          <w:numId w:val="1"/>
        </w:numPr>
        <w:spacing w:line="480" w:lineRule="auto"/>
      </w:pPr>
      <w:r>
        <w:t xml:space="preserve">_____ </w:t>
      </w:r>
      <w:r w:rsidR="00005F54">
        <w:t>The units of mass are meters in the mks system.</w:t>
      </w:r>
    </w:p>
    <w:p w:rsidR="00005F54" w:rsidRDefault="00005F54" w:rsidP="00F717EA">
      <w:pPr>
        <w:pStyle w:val="ListParagraph"/>
        <w:numPr>
          <w:ilvl w:val="0"/>
          <w:numId w:val="1"/>
        </w:numPr>
        <w:spacing w:line="480" w:lineRule="auto"/>
      </w:pPr>
      <w:r>
        <w:t xml:space="preserve">_____ </w:t>
      </w:r>
      <w:r w:rsidR="005E05EE">
        <w:t>The tendency for something to remain at rest is called inertia.</w:t>
      </w:r>
    </w:p>
    <w:p w:rsidR="005E05EE" w:rsidRDefault="005E05EE" w:rsidP="00F717EA">
      <w:pPr>
        <w:pStyle w:val="ListParagraph"/>
        <w:numPr>
          <w:ilvl w:val="0"/>
          <w:numId w:val="1"/>
        </w:numPr>
        <w:spacing w:line="480" w:lineRule="auto"/>
      </w:pPr>
      <w:r>
        <w:t>_____ Newton’s 1</w:t>
      </w:r>
      <w:r w:rsidRPr="005E05EE">
        <w:rPr>
          <w:vertAlign w:val="superscript"/>
        </w:rPr>
        <w:t>st</w:t>
      </w:r>
      <w:r>
        <w:t xml:space="preserve"> law is also known as the Law of Mass Motion.</w:t>
      </w:r>
    </w:p>
    <w:p w:rsidR="005E05EE" w:rsidRDefault="005E05EE" w:rsidP="00F717EA">
      <w:pPr>
        <w:pStyle w:val="ListParagraph"/>
        <w:numPr>
          <w:ilvl w:val="0"/>
          <w:numId w:val="1"/>
        </w:numPr>
        <w:spacing w:line="480" w:lineRule="auto"/>
      </w:pPr>
      <w:r>
        <w:t xml:space="preserve">_____ </w:t>
      </w:r>
      <w:r w:rsidR="000D10DD">
        <w:t>Isaac Newton formulated the principle of inertia.</w:t>
      </w:r>
    </w:p>
    <w:p w:rsidR="000D10DD" w:rsidRDefault="000D10DD" w:rsidP="00F717EA">
      <w:pPr>
        <w:pStyle w:val="ListParagraph"/>
        <w:numPr>
          <w:ilvl w:val="0"/>
          <w:numId w:val="1"/>
        </w:numPr>
        <w:spacing w:line="480" w:lineRule="auto"/>
      </w:pPr>
      <w:r>
        <w:t xml:space="preserve">_____ </w:t>
      </w:r>
      <w:r w:rsidR="002270E7">
        <w:t>A body in motion will remain in motion as long as a force is being applied to it.</w:t>
      </w:r>
    </w:p>
    <w:p w:rsidR="002270E7" w:rsidRDefault="002270E7" w:rsidP="00F717EA">
      <w:pPr>
        <w:pStyle w:val="ListParagraph"/>
        <w:numPr>
          <w:ilvl w:val="0"/>
          <w:numId w:val="1"/>
        </w:numPr>
        <w:spacing w:line="480" w:lineRule="auto"/>
      </w:pPr>
      <w:r>
        <w:t xml:space="preserve">_____ </w:t>
      </w:r>
      <w:r w:rsidR="00CD74BE">
        <w:t>Your mass will change as you leave the Earth’s gravity field.</w:t>
      </w:r>
      <w:bookmarkStart w:id="0" w:name="_GoBack"/>
      <w:bookmarkEnd w:id="0"/>
    </w:p>
    <w:sectPr w:rsidR="002270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20FE2"/>
    <w:multiLevelType w:val="hybridMultilevel"/>
    <w:tmpl w:val="143C9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005"/>
    <w:rsid w:val="00005F54"/>
    <w:rsid w:val="00082F3A"/>
    <w:rsid w:val="000C3944"/>
    <w:rsid w:val="000D10DD"/>
    <w:rsid w:val="000F448D"/>
    <w:rsid w:val="00171551"/>
    <w:rsid w:val="0018291F"/>
    <w:rsid w:val="001C0A4C"/>
    <w:rsid w:val="002024EC"/>
    <w:rsid w:val="00216B33"/>
    <w:rsid w:val="002270E7"/>
    <w:rsid w:val="0033604A"/>
    <w:rsid w:val="0035694D"/>
    <w:rsid w:val="00356F8B"/>
    <w:rsid w:val="0047690B"/>
    <w:rsid w:val="005029B6"/>
    <w:rsid w:val="005E05EE"/>
    <w:rsid w:val="006519E2"/>
    <w:rsid w:val="0065469D"/>
    <w:rsid w:val="006F6442"/>
    <w:rsid w:val="00701AC3"/>
    <w:rsid w:val="00765925"/>
    <w:rsid w:val="00796728"/>
    <w:rsid w:val="007D59B3"/>
    <w:rsid w:val="007E0C3D"/>
    <w:rsid w:val="007E7899"/>
    <w:rsid w:val="00827905"/>
    <w:rsid w:val="009E3460"/>
    <w:rsid w:val="009F4AC1"/>
    <w:rsid w:val="00A3637B"/>
    <w:rsid w:val="00A90259"/>
    <w:rsid w:val="00AE6D12"/>
    <w:rsid w:val="00C41188"/>
    <w:rsid w:val="00C8132B"/>
    <w:rsid w:val="00CD74BE"/>
    <w:rsid w:val="00CF186D"/>
    <w:rsid w:val="00D051F2"/>
    <w:rsid w:val="00D15A7E"/>
    <w:rsid w:val="00D82133"/>
    <w:rsid w:val="00E71005"/>
    <w:rsid w:val="00EF34C4"/>
    <w:rsid w:val="00F71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F717EA"/>
  </w:style>
  <w:style w:type="paragraph" w:styleId="ListParagraph">
    <w:name w:val="List Paragraph"/>
    <w:basedOn w:val="Normal"/>
    <w:uiPriority w:val="34"/>
    <w:qFormat/>
    <w:rsid w:val="00F717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F717EA"/>
  </w:style>
  <w:style w:type="paragraph" w:styleId="ListParagraph">
    <w:name w:val="List Paragraph"/>
    <w:basedOn w:val="Normal"/>
    <w:uiPriority w:val="34"/>
    <w:qFormat/>
    <w:rsid w:val="00F71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424211">
      <w:bodyDiv w:val="1"/>
      <w:marLeft w:val="0"/>
      <w:marRight w:val="0"/>
      <w:marTop w:val="0"/>
      <w:marBottom w:val="0"/>
      <w:divBdr>
        <w:top w:val="none" w:sz="0" w:space="0" w:color="auto"/>
        <w:left w:val="none" w:sz="0" w:space="0" w:color="auto"/>
        <w:bottom w:val="none" w:sz="0" w:space="0" w:color="auto"/>
        <w:right w:val="none" w:sz="0" w:space="0" w:color="auto"/>
      </w:divBdr>
    </w:div>
    <w:div w:id="155500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7C293-7D2A-4339-99DF-726B1BA2C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JAntinora</dc:creator>
  <cp:lastModifiedBy>JAntinora</cp:lastModifiedBy>
  <cp:revision>24</cp:revision>
  <dcterms:created xsi:type="dcterms:W3CDTF">2012-10-14T22:13:00Z</dcterms:created>
  <dcterms:modified xsi:type="dcterms:W3CDTF">2012-11-14T00:20:00Z</dcterms:modified>
</cp:coreProperties>
</file>